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E11C34" w14:textId="3D8EDBC1" w:rsidR="00733564" w:rsidRDefault="00B559A8">
      <w:pPr>
        <w:rPr>
          <w:sz w:val="44"/>
        </w:rPr>
      </w:pPr>
      <w:r w:rsidRPr="00B559A8">
        <w:rPr>
          <w:rFonts w:hint="eastAsia"/>
          <w:sz w:val="44"/>
        </w:rPr>
        <w:t>输出输入小结</w:t>
      </w:r>
    </w:p>
    <w:p w14:paraId="2C9148AA" w14:textId="09D06E10" w:rsidR="00B559A8" w:rsidRDefault="00B559A8">
      <w:pPr>
        <w:rPr>
          <w:sz w:val="44"/>
        </w:rPr>
      </w:pPr>
      <w:r>
        <w:rPr>
          <w:noProof/>
        </w:rPr>
        <w:drawing>
          <wp:inline distT="0" distB="0" distL="0" distR="0" wp14:anchorId="57DDB9E8" wp14:editId="3E1D6C4C">
            <wp:extent cx="5274310" cy="35737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161C" w14:textId="4D9A51C2" w:rsidR="00B559A8" w:rsidRDefault="00B559A8">
      <w:pPr>
        <w:rPr>
          <w:sz w:val="44"/>
        </w:rPr>
      </w:pPr>
      <w:r>
        <w:rPr>
          <w:rFonts w:hint="eastAsia"/>
          <w:sz w:val="44"/>
        </w:rPr>
        <w:t>实践一</w:t>
      </w:r>
    </w:p>
    <w:p w14:paraId="343F5CC3" w14:textId="5F4DB6C5" w:rsidR="00B559A8" w:rsidRDefault="00B559A8">
      <w:pPr>
        <w:rPr>
          <w:sz w:val="44"/>
        </w:rPr>
      </w:pPr>
      <w:r>
        <w:rPr>
          <w:noProof/>
        </w:rPr>
        <w:drawing>
          <wp:inline distT="0" distB="0" distL="0" distR="0" wp14:anchorId="31C87B44" wp14:editId="75E13532">
            <wp:extent cx="5274310" cy="35032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8233" w14:textId="1D96B5C4" w:rsidR="002518AF" w:rsidRDefault="002518AF">
      <w:pPr>
        <w:rPr>
          <w:sz w:val="44"/>
        </w:rPr>
      </w:pPr>
      <w:r>
        <w:rPr>
          <w:rFonts w:hint="eastAsia"/>
          <w:sz w:val="44"/>
        </w:rPr>
        <w:t>实践二</w:t>
      </w:r>
    </w:p>
    <w:p w14:paraId="5B6E4AAC" w14:textId="61DCF8A6" w:rsidR="002518AF" w:rsidRDefault="002518AF">
      <w:pPr>
        <w:rPr>
          <w:sz w:val="44"/>
        </w:rPr>
      </w:pPr>
      <w:r>
        <w:rPr>
          <w:noProof/>
        </w:rPr>
        <w:lastRenderedPageBreak/>
        <w:drawing>
          <wp:inline distT="0" distB="0" distL="0" distR="0" wp14:anchorId="450ED7DA" wp14:editId="7E2E390F">
            <wp:extent cx="5274310" cy="31483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E074" w14:textId="725E7453" w:rsidR="005B280D" w:rsidRPr="005B280D" w:rsidRDefault="005B280D" w:rsidP="005B280D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5B280D">
        <w:rPr>
          <w:rFonts w:hint="eastAsia"/>
          <w:sz w:val="24"/>
          <w:szCs w:val="24"/>
        </w:rPr>
        <w:t>const</w:t>
      </w:r>
      <w:r w:rsidRPr="005B280D">
        <w:rPr>
          <w:rFonts w:hint="eastAsia"/>
          <w:sz w:val="24"/>
          <w:szCs w:val="24"/>
        </w:rPr>
        <w:t>和</w:t>
      </w:r>
      <w:r w:rsidRPr="005B280D">
        <w:rPr>
          <w:rFonts w:hint="eastAsia"/>
          <w:sz w:val="24"/>
          <w:szCs w:val="24"/>
        </w:rPr>
        <w:t>#define</w:t>
      </w:r>
      <w:r w:rsidRPr="005B280D">
        <w:rPr>
          <w:rFonts w:hint="eastAsia"/>
          <w:sz w:val="24"/>
          <w:szCs w:val="24"/>
        </w:rPr>
        <w:t>的区别</w:t>
      </w:r>
    </w:p>
    <w:p w14:paraId="0DCFA7A1" w14:textId="32BA53E2" w:rsidR="005B280D" w:rsidRDefault="005B280D" w:rsidP="005B280D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起作用阶段来说</w:t>
      </w:r>
      <w:r>
        <w:rPr>
          <w:rFonts w:hint="eastAsia"/>
          <w:sz w:val="24"/>
          <w:szCs w:val="24"/>
        </w:rPr>
        <w:t>:</w:t>
      </w:r>
      <w:r w:rsidRPr="005B280D">
        <w:rPr>
          <w:rFonts w:hint="eastAsia"/>
          <w:sz w:val="24"/>
          <w:szCs w:val="24"/>
        </w:rPr>
        <w:t xml:space="preserve"> </w:t>
      </w:r>
      <w:r w:rsidRPr="005B280D">
        <w:rPr>
          <w:rFonts w:hint="eastAsia"/>
          <w:sz w:val="24"/>
          <w:szCs w:val="24"/>
        </w:rPr>
        <w:t>#define</w:t>
      </w:r>
      <w:r>
        <w:rPr>
          <w:rFonts w:hint="eastAsia"/>
          <w:sz w:val="24"/>
          <w:szCs w:val="24"/>
        </w:rPr>
        <w:t>在预编译阶段起作用，</w:t>
      </w:r>
      <w:r w:rsidRPr="005B280D"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在编译运行时起作用</w:t>
      </w:r>
    </w:p>
    <w:p w14:paraId="3130D580" w14:textId="5E42DD34" w:rsidR="005B280D" w:rsidRDefault="005B280D" w:rsidP="005B280D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存储而言</w:t>
      </w:r>
      <w:r>
        <w:rPr>
          <w:rFonts w:hint="eastAsia"/>
          <w:sz w:val="24"/>
          <w:szCs w:val="24"/>
        </w:rPr>
        <w:t>:</w:t>
      </w:r>
      <w:r w:rsidRPr="005B280D">
        <w:rPr>
          <w:rFonts w:hint="eastAsia"/>
          <w:sz w:val="24"/>
          <w:szCs w:val="24"/>
        </w:rPr>
        <w:t xml:space="preserve"> #define</w:t>
      </w:r>
      <w:r>
        <w:rPr>
          <w:rFonts w:hint="eastAsia"/>
          <w:sz w:val="24"/>
          <w:szCs w:val="24"/>
        </w:rPr>
        <w:t>占代码段空间，</w:t>
      </w:r>
      <w:r w:rsidRPr="005B280D"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占数据段空间。</w:t>
      </w:r>
      <w:r w:rsidRPr="005B280D">
        <w:rPr>
          <w:rFonts w:hint="eastAsia"/>
          <w:sz w:val="24"/>
          <w:szCs w:val="24"/>
        </w:rPr>
        <w:t>#define</w:t>
      </w:r>
      <w:r>
        <w:rPr>
          <w:rFonts w:hint="eastAsia"/>
          <w:sz w:val="24"/>
          <w:szCs w:val="24"/>
        </w:rPr>
        <w:t>相比较更节省内存。</w:t>
      </w:r>
    </w:p>
    <w:p w14:paraId="462CFC91" w14:textId="374DB35B" w:rsidR="005B280D" w:rsidRDefault="005B280D" w:rsidP="005B280D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 w:rsidRPr="005B280D"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可以调试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5B280D">
        <w:rPr>
          <w:rFonts w:hint="eastAsia"/>
          <w:sz w:val="24"/>
          <w:szCs w:val="24"/>
        </w:rPr>
        <w:t>#define</w:t>
      </w:r>
      <w:r>
        <w:rPr>
          <w:rFonts w:hint="eastAsia"/>
          <w:sz w:val="24"/>
          <w:szCs w:val="24"/>
        </w:rPr>
        <w:t>不行</w:t>
      </w:r>
    </w:p>
    <w:p w14:paraId="2588C540" w14:textId="77777777" w:rsidR="001558C9" w:rsidRDefault="005B280D" w:rsidP="001558C9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 w:rsidRPr="005B280D">
        <w:rPr>
          <w:rFonts w:hint="eastAsia"/>
          <w:sz w:val="24"/>
          <w:szCs w:val="24"/>
        </w:rPr>
        <w:t>#define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C</w:t>
      </w:r>
      <w:r>
        <w:rPr>
          <w:rFonts w:hint="eastAsia"/>
          <w:sz w:val="24"/>
          <w:szCs w:val="24"/>
        </w:rPr>
        <w:t>中常用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5B280D"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中用</w:t>
      </w:r>
    </w:p>
    <w:p w14:paraId="09427E06" w14:textId="77777777" w:rsidR="001558C9" w:rsidRPr="001558C9" w:rsidRDefault="001558C9" w:rsidP="001558C9">
      <w:pPr>
        <w:ind w:leftChars="-811" w:left="3" w:hangingChars="472" w:hanging="1706"/>
        <w:rPr>
          <w:rFonts w:hint="eastAsia"/>
          <w:sz w:val="24"/>
          <w:szCs w:val="24"/>
        </w:rPr>
      </w:pPr>
      <w:r w:rsidRPr="001558C9">
        <w:rPr>
          <w:rFonts w:hint="eastAsia"/>
          <w:b/>
          <w:bCs/>
          <w:sz w:val="36"/>
          <w:szCs w:val="36"/>
        </w:rPr>
        <w:t>对输入数据合法性的检查</w:t>
      </w:r>
    </w:p>
    <w:p w14:paraId="3A7C326E" w14:textId="62723EA8" w:rsidR="001558C9" w:rsidRDefault="001558C9" w:rsidP="001558C9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7E50569" wp14:editId="689620B9">
            <wp:extent cx="5274310" cy="36925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0FC" w14:textId="76DC178E" w:rsidR="001558C9" w:rsidRDefault="001558C9" w:rsidP="001558C9">
      <w:pPr>
        <w:pStyle w:val="a7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1558C9">
        <w:rPr>
          <w:rFonts w:hint="eastAsia"/>
          <w:b/>
          <w:bCs/>
          <w:sz w:val="24"/>
          <w:szCs w:val="24"/>
        </w:rPr>
        <w:lastRenderedPageBreak/>
        <w:t>对数据要进行合法性的检查</w:t>
      </w:r>
    </w:p>
    <w:p w14:paraId="74808D0E" w14:textId="1BC75A05" w:rsidR="001558C9" w:rsidRDefault="001558C9" w:rsidP="001558C9">
      <w:pPr>
        <w:pStyle w:val="a7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98A17C" wp14:editId="13F4C68E">
            <wp:extent cx="5274310" cy="35566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4297" w14:textId="68E84EBB" w:rsidR="001558C9" w:rsidRPr="001558C9" w:rsidRDefault="001558C9" w:rsidP="001558C9">
      <w:pPr>
        <w:pStyle w:val="a7"/>
        <w:numPr>
          <w:ilvl w:val="0"/>
          <w:numId w:val="1"/>
        </w:numPr>
        <w:ind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调用</w:t>
      </w:r>
      <w:r>
        <w:rPr>
          <w:rFonts w:hint="eastAsia"/>
          <w:b/>
          <w:bCs/>
          <w:sz w:val="24"/>
          <w:szCs w:val="24"/>
        </w:rPr>
        <w:t>windows</w:t>
      </w:r>
      <w:r>
        <w:rPr>
          <w:rFonts w:hint="eastAsia"/>
          <w:b/>
          <w:bCs/>
          <w:sz w:val="24"/>
          <w:szCs w:val="24"/>
        </w:rPr>
        <w:t>自带的</w:t>
      </w:r>
      <w:r>
        <w:rPr>
          <w:rFonts w:hint="eastAsia"/>
          <w:b/>
          <w:bCs/>
          <w:sz w:val="24"/>
          <w:szCs w:val="24"/>
        </w:rPr>
        <w:t>cin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cout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fopen</w:t>
      </w:r>
      <w:r>
        <w:rPr>
          <w:rFonts w:hint="eastAsia"/>
          <w:b/>
          <w:bCs/>
          <w:sz w:val="24"/>
          <w:szCs w:val="24"/>
        </w:rPr>
        <w:t>那出错了怎么办？</w:t>
      </w:r>
    </w:p>
    <w:p w14:paraId="1D2C3ACE" w14:textId="33213B8A" w:rsidR="001558C9" w:rsidRDefault="001558C9" w:rsidP="001558C9">
      <w:pPr>
        <w:pStyle w:val="a7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7F04C8" wp14:editId="57762C99">
            <wp:extent cx="5274310" cy="32893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DB2D" w14:textId="40525AC3" w:rsidR="001558C9" w:rsidRDefault="001558C9" w:rsidP="001558C9">
      <w:pPr>
        <w:pStyle w:val="a7"/>
        <w:ind w:left="360" w:firstLineChars="0" w:firstLine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70CA00" wp14:editId="20115219">
            <wp:extent cx="5274310" cy="30397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139A" w14:textId="324BA64C" w:rsidR="001558C9" w:rsidRDefault="001558C9" w:rsidP="001558C9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1558C9">
        <w:rPr>
          <w:rFonts w:hint="eastAsia"/>
          <w:sz w:val="24"/>
          <w:szCs w:val="24"/>
        </w:rPr>
        <w:t>类似与系统文件的返回值，或读取中断标志位来判断函数是否正常运行。</w:t>
      </w:r>
    </w:p>
    <w:p w14:paraId="1B378FCC" w14:textId="4B8C7337" w:rsidR="001558C9" w:rsidRDefault="001558C9" w:rsidP="001558C9">
      <w:pPr>
        <w:rPr>
          <w:sz w:val="24"/>
          <w:szCs w:val="24"/>
        </w:rPr>
      </w:pPr>
    </w:p>
    <w:p w14:paraId="662CE8C8" w14:textId="63EB3EC2" w:rsidR="001558C9" w:rsidRDefault="001558C9" w:rsidP="001558C9">
      <w:pPr>
        <w:rPr>
          <w:sz w:val="24"/>
          <w:szCs w:val="24"/>
        </w:rPr>
      </w:pPr>
    </w:p>
    <w:p w14:paraId="18DD50AC" w14:textId="1916918F" w:rsidR="001558C9" w:rsidRDefault="001558C9" w:rsidP="001558C9">
      <w:pPr>
        <w:ind w:leftChars="-811" w:left="3" w:hangingChars="472" w:hanging="1706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课后作业</w:t>
      </w:r>
      <w:r>
        <w:rPr>
          <w:rFonts w:hint="eastAsia"/>
          <w:b/>
          <w:bCs/>
          <w:sz w:val="36"/>
          <w:szCs w:val="36"/>
        </w:rPr>
        <w:t>:</w:t>
      </w:r>
    </w:p>
    <w:p w14:paraId="11DADC97" w14:textId="40EE2523" w:rsidR="002D27DB" w:rsidRPr="001558C9" w:rsidRDefault="002D27DB" w:rsidP="002D27DB">
      <w:pPr>
        <w:ind w:leftChars="-411" w:left="-863" w:firstLineChars="400" w:firstLine="84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B1388F5" wp14:editId="669ED5E0">
            <wp:extent cx="5274310" cy="34074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8D37" w14:textId="2F320D22" w:rsidR="001558C9" w:rsidRDefault="002D27DB" w:rsidP="001558C9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bookmarkStart w:id="0" w:name="_GoBack"/>
      <w:r>
        <w:rPr>
          <w:rFonts w:hint="eastAsia"/>
          <w:sz w:val="24"/>
          <w:szCs w:val="24"/>
        </w:rPr>
        <w:t>合法性检查</w:t>
      </w:r>
      <w:r>
        <w:rPr>
          <w:rFonts w:hint="eastAsia"/>
          <w:sz w:val="24"/>
          <w:szCs w:val="24"/>
        </w:rPr>
        <w:t>:</w:t>
      </w:r>
      <w:r w:rsidR="001558C9">
        <w:rPr>
          <w:sz w:val="24"/>
          <w:szCs w:val="24"/>
        </w:rPr>
        <w:t>question2</w:t>
      </w:r>
      <w:r w:rsidR="001558C9">
        <w:rPr>
          <w:rFonts w:hint="eastAsia"/>
          <w:sz w:val="24"/>
          <w:szCs w:val="24"/>
        </w:rPr>
        <w:t>输入狂按</w:t>
      </w:r>
      <w:r w:rsidR="001558C9">
        <w:rPr>
          <w:sz w:val="24"/>
          <w:szCs w:val="24"/>
        </w:rPr>
        <w:t>’\n’</w:t>
      </w:r>
      <w:r w:rsidR="001558C9">
        <w:rPr>
          <w:rFonts w:hint="eastAsia"/>
          <w:sz w:val="24"/>
          <w:szCs w:val="24"/>
        </w:rPr>
        <w:t>怎么办</w:t>
      </w:r>
      <w:r>
        <w:rPr>
          <w:rFonts w:hint="eastAsia"/>
          <w:sz w:val="24"/>
          <w:szCs w:val="24"/>
        </w:rPr>
        <w:t>？</w:t>
      </w:r>
    </w:p>
    <w:p w14:paraId="2E2E8C8C" w14:textId="7D7C6EE4" w:rsidR="002D27DB" w:rsidRDefault="002D27DB" w:rsidP="002D27DB">
      <w:pPr>
        <w:pStyle w:val="a7"/>
        <w:ind w:left="36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做一个判断，每当</w:t>
      </w:r>
      <w:r>
        <w:rPr>
          <w:rFonts w:hint="eastAsia"/>
          <w:sz w:val="24"/>
          <w:szCs w:val="24"/>
        </w:rPr>
        <w:t>\</w:t>
      </w: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输的多久提醒</w:t>
      </w:r>
    </w:p>
    <w:p w14:paraId="02829698" w14:textId="29B70D8D" w:rsidR="001558C9" w:rsidRDefault="002D27DB" w:rsidP="001558C9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合法性检查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</w:rPr>
        <w:t>输入的温度一看就不是正常温度怎么办？</w:t>
      </w:r>
    </w:p>
    <w:p w14:paraId="6E8FA346" w14:textId="3B8FAECD" w:rsidR="002D27DB" w:rsidRPr="002D27DB" w:rsidRDefault="002D27DB" w:rsidP="002D27DB">
      <w:pPr>
        <w:pStyle w:val="a7"/>
        <w:ind w:left="36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做一个判断，每</w:t>
      </w:r>
      <w:r>
        <w:rPr>
          <w:rFonts w:hint="eastAsia"/>
          <w:sz w:val="24"/>
          <w:szCs w:val="24"/>
        </w:rPr>
        <w:t>温度不正常就推出</w:t>
      </w:r>
    </w:p>
    <w:bookmarkEnd w:id="0"/>
    <w:p w14:paraId="457FDF34" w14:textId="4CA842CA" w:rsidR="002D27DB" w:rsidRDefault="002D27DB" w:rsidP="001558C9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例如写入硬盘每隔多久自动保存</w:t>
      </w:r>
    </w:p>
    <w:p w14:paraId="6E170F8E" w14:textId="488F6B27" w:rsidR="002D27DB" w:rsidRDefault="002D27DB" w:rsidP="001558C9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const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#</w:t>
      </w:r>
      <w:r>
        <w:rPr>
          <w:sz w:val="24"/>
          <w:szCs w:val="24"/>
        </w:rPr>
        <w:t>define</w:t>
      </w:r>
      <w:r>
        <w:rPr>
          <w:rFonts w:hint="eastAsia"/>
          <w:sz w:val="24"/>
          <w:szCs w:val="24"/>
        </w:rPr>
        <w:t>区别</w:t>
      </w:r>
    </w:p>
    <w:p w14:paraId="3B8E1EBA" w14:textId="77777777" w:rsidR="002D27DB" w:rsidRDefault="002D27DB" w:rsidP="002D27DB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起作用阶段来说</w:t>
      </w:r>
      <w:r>
        <w:rPr>
          <w:rFonts w:hint="eastAsia"/>
          <w:sz w:val="24"/>
          <w:szCs w:val="24"/>
        </w:rPr>
        <w:t>:</w:t>
      </w:r>
      <w:r w:rsidRPr="005B280D">
        <w:rPr>
          <w:rFonts w:hint="eastAsia"/>
          <w:sz w:val="24"/>
          <w:szCs w:val="24"/>
        </w:rPr>
        <w:t xml:space="preserve"> #define</w:t>
      </w:r>
      <w:r>
        <w:rPr>
          <w:rFonts w:hint="eastAsia"/>
          <w:sz w:val="24"/>
          <w:szCs w:val="24"/>
        </w:rPr>
        <w:t>在预编译阶段起作用，</w:t>
      </w:r>
      <w:r w:rsidRPr="005B280D"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在编译运行时起作用</w:t>
      </w:r>
    </w:p>
    <w:p w14:paraId="563D8675" w14:textId="77777777" w:rsidR="002D27DB" w:rsidRDefault="002D27DB" w:rsidP="002D27DB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存储而言</w:t>
      </w:r>
      <w:r>
        <w:rPr>
          <w:rFonts w:hint="eastAsia"/>
          <w:sz w:val="24"/>
          <w:szCs w:val="24"/>
        </w:rPr>
        <w:t>:</w:t>
      </w:r>
      <w:r w:rsidRPr="005B280D">
        <w:rPr>
          <w:rFonts w:hint="eastAsia"/>
          <w:sz w:val="24"/>
          <w:szCs w:val="24"/>
        </w:rPr>
        <w:t xml:space="preserve"> #define</w:t>
      </w:r>
      <w:r>
        <w:rPr>
          <w:rFonts w:hint="eastAsia"/>
          <w:sz w:val="24"/>
          <w:szCs w:val="24"/>
        </w:rPr>
        <w:t>占代码段空间，</w:t>
      </w:r>
      <w:r w:rsidRPr="005B280D"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占数据段空间。</w:t>
      </w:r>
      <w:r w:rsidRPr="005B280D">
        <w:rPr>
          <w:rFonts w:hint="eastAsia"/>
          <w:sz w:val="24"/>
          <w:szCs w:val="24"/>
        </w:rPr>
        <w:t>#define</w:t>
      </w:r>
      <w:r>
        <w:rPr>
          <w:rFonts w:hint="eastAsia"/>
          <w:sz w:val="24"/>
          <w:szCs w:val="24"/>
        </w:rPr>
        <w:t>相比较更节省内存。</w:t>
      </w:r>
    </w:p>
    <w:p w14:paraId="115C1BE3" w14:textId="77777777" w:rsidR="002D27DB" w:rsidRDefault="002D27DB" w:rsidP="002D27DB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 w:rsidRPr="005B280D"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可以调试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5B280D">
        <w:rPr>
          <w:rFonts w:hint="eastAsia"/>
          <w:sz w:val="24"/>
          <w:szCs w:val="24"/>
        </w:rPr>
        <w:t>#define</w:t>
      </w:r>
      <w:r>
        <w:rPr>
          <w:rFonts w:hint="eastAsia"/>
          <w:sz w:val="24"/>
          <w:szCs w:val="24"/>
        </w:rPr>
        <w:t>不行</w:t>
      </w:r>
    </w:p>
    <w:p w14:paraId="15A67DBA" w14:textId="77777777" w:rsidR="002D27DB" w:rsidRDefault="002D27DB" w:rsidP="002D27DB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 w:rsidRPr="005B280D">
        <w:rPr>
          <w:rFonts w:hint="eastAsia"/>
          <w:sz w:val="24"/>
          <w:szCs w:val="24"/>
        </w:rPr>
        <w:t>#define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C</w:t>
      </w:r>
      <w:r>
        <w:rPr>
          <w:rFonts w:hint="eastAsia"/>
          <w:sz w:val="24"/>
          <w:szCs w:val="24"/>
        </w:rPr>
        <w:t>中常用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5B280D"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中用</w:t>
      </w:r>
    </w:p>
    <w:p w14:paraId="410E91D5" w14:textId="77777777" w:rsidR="002D27DB" w:rsidRPr="002D27DB" w:rsidRDefault="002D27DB" w:rsidP="002D27DB">
      <w:pPr>
        <w:pStyle w:val="a7"/>
        <w:ind w:left="360" w:firstLineChars="0" w:firstLine="0"/>
        <w:rPr>
          <w:rFonts w:hint="eastAsia"/>
          <w:sz w:val="24"/>
          <w:szCs w:val="24"/>
        </w:rPr>
      </w:pPr>
    </w:p>
    <w:p w14:paraId="3E2FC5FD" w14:textId="77777777" w:rsidR="005B280D" w:rsidRPr="005B280D" w:rsidRDefault="005B280D" w:rsidP="005B280D">
      <w:pPr>
        <w:pStyle w:val="a7"/>
        <w:ind w:left="780" w:firstLineChars="0" w:firstLine="0"/>
        <w:rPr>
          <w:rFonts w:hint="eastAsia"/>
          <w:sz w:val="24"/>
          <w:szCs w:val="24"/>
        </w:rPr>
      </w:pPr>
    </w:p>
    <w:sectPr w:rsidR="005B280D" w:rsidRPr="005B28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A7E98B" w14:textId="77777777" w:rsidR="004069D0" w:rsidRDefault="004069D0" w:rsidP="00C52492">
      <w:r>
        <w:separator/>
      </w:r>
    </w:p>
  </w:endnote>
  <w:endnote w:type="continuationSeparator" w:id="0">
    <w:p w14:paraId="77B4E210" w14:textId="77777777" w:rsidR="004069D0" w:rsidRDefault="004069D0" w:rsidP="00C524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4F44E7" w14:textId="77777777" w:rsidR="004069D0" w:rsidRDefault="004069D0" w:rsidP="00C52492">
      <w:r>
        <w:separator/>
      </w:r>
    </w:p>
  </w:footnote>
  <w:footnote w:type="continuationSeparator" w:id="0">
    <w:p w14:paraId="5A411429" w14:textId="77777777" w:rsidR="004069D0" w:rsidRDefault="004069D0" w:rsidP="00C524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B73BF8"/>
    <w:multiLevelType w:val="hybridMultilevel"/>
    <w:tmpl w:val="270C4D74"/>
    <w:lvl w:ilvl="0" w:tplc="2FEE25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D9AD2FE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8037EB"/>
    <w:multiLevelType w:val="hybridMultilevel"/>
    <w:tmpl w:val="BFB06AD6"/>
    <w:lvl w:ilvl="0" w:tplc="F7CAC2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FF6"/>
    <w:rsid w:val="00032FF6"/>
    <w:rsid w:val="001558C9"/>
    <w:rsid w:val="001C643B"/>
    <w:rsid w:val="002518AF"/>
    <w:rsid w:val="002D27DB"/>
    <w:rsid w:val="004069D0"/>
    <w:rsid w:val="005B280D"/>
    <w:rsid w:val="00733564"/>
    <w:rsid w:val="00B559A8"/>
    <w:rsid w:val="00B64F95"/>
    <w:rsid w:val="00BD1B93"/>
    <w:rsid w:val="00C165B1"/>
    <w:rsid w:val="00C52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20BB30"/>
  <w15:chartTrackingRefBased/>
  <w15:docId w15:val="{431A7B68-5901-42B4-A8CD-C2A32B649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kern w:val="2"/>
        <w:sz w:val="21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24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5249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524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52492"/>
    <w:rPr>
      <w:sz w:val="18"/>
      <w:szCs w:val="18"/>
    </w:rPr>
  </w:style>
  <w:style w:type="paragraph" w:styleId="a7">
    <w:name w:val="List Paragraph"/>
    <w:basedOn w:val="a"/>
    <w:uiPriority w:val="34"/>
    <w:qFormat/>
    <w:rsid w:val="005B280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5</Pages>
  <Words>81</Words>
  <Characters>462</Characters>
  <Application>Microsoft Office Word</Application>
  <DocSecurity>0</DocSecurity>
  <Lines>3</Lines>
  <Paragraphs>1</Paragraphs>
  <ScaleCrop>false</ScaleCrop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NoMax</dc:creator>
  <cp:keywords/>
  <dc:description/>
  <cp:lastModifiedBy>NoMax</cp:lastModifiedBy>
  <cp:revision>2</cp:revision>
  <dcterms:created xsi:type="dcterms:W3CDTF">2020-09-30T02:05:00Z</dcterms:created>
  <dcterms:modified xsi:type="dcterms:W3CDTF">2020-10-05T06:24:00Z</dcterms:modified>
</cp:coreProperties>
</file>